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F88E" w14:textId="794BA099" w:rsidR="00792FCF" w:rsidRDefault="006D05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3296" behindDoc="1" locked="0" layoutInCell="1" allowOverlap="1" wp14:anchorId="0AF62022" wp14:editId="3C543BDF">
            <wp:simplePos x="0" y="0"/>
            <wp:positionH relativeFrom="column">
              <wp:posOffset>6745804</wp:posOffset>
            </wp:positionH>
            <wp:positionV relativeFrom="paragraph">
              <wp:posOffset>-761640</wp:posOffset>
            </wp:positionV>
            <wp:extent cx="7571105" cy="10707624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0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05B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9B6E92D" wp14:editId="03FBCBF6">
                <wp:simplePos x="0" y="0"/>
                <wp:positionH relativeFrom="column">
                  <wp:posOffset>545910</wp:posOffset>
                </wp:positionH>
                <wp:positionV relativeFrom="paragraph">
                  <wp:posOffset>-371248</wp:posOffset>
                </wp:positionV>
                <wp:extent cx="5881683" cy="374650"/>
                <wp:effectExtent l="0" t="0" r="508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683" cy="37465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6EAFF" w14:textId="7E40DFBA" w:rsidR="0004032A" w:rsidRPr="006D05FE" w:rsidRDefault="00EA405B" w:rsidP="002442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7E6E6" w:themeColor="background2"/>
                                <w:spacing w:val="60"/>
                                <w:sz w:val="28"/>
                                <w:szCs w:val="36"/>
                                <w:cs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05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7E6E6" w:themeColor="background2"/>
                                <w:spacing w:val="60"/>
                                <w:sz w:val="48"/>
                                <w:szCs w:val="48"/>
                                <w:cs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รายงานผลการประเมินตนเอง</w:t>
                            </w:r>
                            <w:r w:rsidRPr="006D05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7E6E6" w:themeColor="background2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 SAR</w:t>
                            </w:r>
                            <w:r w:rsidRPr="006D05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60"/>
                                <w:sz w:val="28"/>
                                <w:szCs w:val="36"/>
                                <w:cs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87D63" w:rsidRPr="006D05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60"/>
                                <w:sz w:val="28"/>
                                <w:szCs w:val="36"/>
                                <w:cs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ปีการศึกษา 256</w:t>
                            </w:r>
                            <w:r w:rsidR="00053D97" w:rsidRPr="006D05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spacing w:val="60"/>
                                <w:sz w:val="28"/>
                                <w:szCs w:val="36"/>
                                <w:cs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  <w:p w14:paraId="6FD86726" w14:textId="77777777" w:rsidR="00C87D63" w:rsidRPr="006D05FE" w:rsidRDefault="00C87D63">
                            <w:pPr>
                              <w:rPr>
                                <w:b/>
                                <w:color w:val="E7E6E6" w:themeColor="background2"/>
                                <w:spacing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3pt;margin-top:-29.25pt;width:463.1pt;height:2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" fillcolor="#00b0f0" stroked="f">
                <v:fill opacity="32896f"/>
                <v:textbox>
                  <w:txbxContent>
                    <w:p w14:paraId="7026EAFF" w14:textId="7E40DFBA" w:rsidR="0004032A" w:rsidRPr="006D05FE" w:rsidRDefault="00EA405B" w:rsidP="002442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E7E6E6" w:themeColor="background2"/>
                          <w:spacing w:val="60"/>
                          <w:sz w:val="28"/>
                          <w:szCs w:val="36"/>
                          <w:cs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05FE">
                        <w:rPr>
                          <w:rFonts w:ascii="TH SarabunIT๙" w:hAnsi="TH SarabunIT๙" w:cs="TH SarabunIT๙"/>
                          <w:b/>
                          <w:bCs/>
                          <w:color w:val="E7E6E6" w:themeColor="background2"/>
                          <w:spacing w:val="60"/>
                          <w:sz w:val="48"/>
                          <w:szCs w:val="48"/>
                          <w:cs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รายงานผลการประเมินตนเอง</w:t>
                      </w:r>
                      <w:r w:rsidRPr="006D05FE">
                        <w:rPr>
                          <w:rFonts w:ascii="TH SarabunIT๙" w:hAnsi="TH SarabunIT๙" w:cs="TH SarabunIT๙"/>
                          <w:b/>
                          <w:bCs/>
                          <w:color w:val="E7E6E6" w:themeColor="background2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 SAR</w:t>
                      </w:r>
                      <w:r w:rsidRPr="006D05FE"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60"/>
                          <w:sz w:val="28"/>
                          <w:szCs w:val="36"/>
                          <w:cs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87D63" w:rsidRPr="006D05FE"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60"/>
                          <w:sz w:val="28"/>
                          <w:szCs w:val="36"/>
                          <w:cs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ปีการศึกษา 256</w:t>
                      </w:r>
                      <w:r w:rsidR="00053D97" w:rsidRPr="006D05FE"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spacing w:val="60"/>
                          <w:sz w:val="28"/>
                          <w:szCs w:val="36"/>
                          <w:cs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  <w:p w14:paraId="6FD86726" w14:textId="77777777" w:rsidR="00C87D63" w:rsidRPr="006D05FE" w:rsidRDefault="00C87D63">
                      <w:pPr>
                        <w:rPr>
                          <w:b/>
                          <w:color w:val="E7E6E6" w:themeColor="background2"/>
                          <w:spacing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05B">
        <w:rPr>
          <w:noProof/>
          <w:cs/>
        </w:rPr>
        <w:drawing>
          <wp:anchor distT="0" distB="0" distL="114300" distR="114300" simplePos="0" relativeHeight="251697151" behindDoc="0" locked="0" layoutInCell="1" allowOverlap="1" wp14:anchorId="61106520" wp14:editId="0E3114D8">
            <wp:simplePos x="0" y="0"/>
            <wp:positionH relativeFrom="column">
              <wp:posOffset>-464185</wp:posOffset>
            </wp:positionH>
            <wp:positionV relativeFrom="paragraph">
              <wp:posOffset>-480979</wp:posOffset>
            </wp:positionV>
            <wp:extent cx="915035" cy="927735"/>
            <wp:effectExtent l="0" t="0" r="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465" b="96831" l="2500" r="98571">
                                  <a14:foregroundMark x1="23958" y1="9802" x2="4688" y2="65589"/>
                                  <a14:foregroundMark x1="54479" y1="2711" x2="39583" y2="96559"/>
                                  <a14:foregroundMark x1="39583" y1="96559" x2="39583" y2="96559"/>
                                  <a14:foregroundMark x1="75313" y1="8655" x2="51771" y2="95725"/>
                                  <a14:foregroundMark x1="10938" y1="23149" x2="58542" y2="50365"/>
                                  <a14:foregroundMark x1="58542" y1="50365" x2="86979" y2="81230"/>
                                  <a14:foregroundMark x1="86250" y1="19604" x2="96042" y2="62357"/>
                                  <a14:foregroundMark x1="23125" y1="12200" x2="55729" y2="4484"/>
                                  <a14:foregroundMark x1="55729" y1="4484" x2="58021" y2="5839"/>
                                  <a14:foregroundMark x1="75313" y1="8238" x2="40417" y2="2815"/>
                                  <a14:foregroundMark x1="40417" y1="2815" x2="24896" y2="8655"/>
                                  <a14:foregroundMark x1="24896" y1="8655" x2="23125" y2="10219"/>
                                  <a14:foregroundMark x1="41146" y1="3962" x2="60208" y2="4692"/>
                                  <a14:foregroundMark x1="60208" y1="4692" x2="76250" y2="11575"/>
                                  <a14:foregroundMark x1="76250" y1="11575" x2="89792" y2="22315"/>
                                  <a14:foregroundMark x1="89792" y1="22315" x2="89792" y2="23149"/>
                                  <a14:foregroundMark x1="90521" y1="24713" x2="98750" y2="58290"/>
                                  <a14:foregroundMark x1="98750" y1="58290" x2="97188" y2="60063"/>
                                  <a14:foregroundMark x1="22708" y1="10949" x2="2500" y2="37643"/>
                                  <a14:foregroundMark x1="2500" y1="37643" x2="3125" y2="63191"/>
                                  <a14:foregroundMark x1="46667" y1="3128" x2="63229" y2="4692"/>
                                  <a14:foregroundMark x1="63229" y1="4692" x2="71354" y2="7821"/>
                                  <a14:foregroundMark x1="2500" y1="66549" x2="30714" y2="93310"/>
                                  <a14:foregroundMark x1="30714" y1="93310" x2="44643" y2="96127"/>
                                  <a14:foregroundMark x1="20000" y1="15493" x2="12143" y2="18310"/>
                                  <a14:foregroundMark x1="75357" y1="7746" x2="96429" y2="39789"/>
                                  <a14:foregroundMark x1="83214" y1="86620" x2="52500" y2="96831"/>
                                  <a14:foregroundMark x1="42857" y1="45070" x2="42857" y2="450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92">
        <w:rPr>
          <w:noProof/>
        </w:rPr>
        <w:drawing>
          <wp:anchor distT="0" distB="0" distL="114300" distR="114300" simplePos="0" relativeHeight="251657214" behindDoc="1" locked="0" layoutInCell="1" allowOverlap="1" wp14:anchorId="16E258CF" wp14:editId="000FABDD">
            <wp:simplePos x="0" y="0"/>
            <wp:positionH relativeFrom="column">
              <wp:posOffset>-910941</wp:posOffset>
            </wp:positionH>
            <wp:positionV relativeFrom="paragraph">
              <wp:posOffset>-638971</wp:posOffset>
            </wp:positionV>
            <wp:extent cx="7571105" cy="10707624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0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1994D" w14:textId="165048E0" w:rsidR="0004032A" w:rsidRDefault="00DC3AA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086CDA" wp14:editId="1499B95E">
                <wp:simplePos x="0" y="0"/>
                <wp:positionH relativeFrom="column">
                  <wp:posOffset>-696036</wp:posOffset>
                </wp:positionH>
                <wp:positionV relativeFrom="paragraph">
                  <wp:posOffset>161868</wp:posOffset>
                </wp:positionV>
                <wp:extent cx="7683690" cy="936236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690" cy="9362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1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20"/>
                              <w:gridCol w:w="2660"/>
                            </w:tblGrid>
                            <w:tr w:rsidR="00DC3AA0" w:rsidRPr="00DC3AA0" w14:paraId="7DA08F8D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B8CCE4"/>
                                  <w:vAlign w:val="center"/>
                                  <w:hideMark/>
                                </w:tcPr>
                                <w:p w14:paraId="401A6358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มาตรฐาน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/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ประเด็นการพิจารณา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B8CCE4"/>
                                  <w:vAlign w:val="center"/>
                                  <w:hideMark/>
                                </w:tcPr>
                                <w:p w14:paraId="4F61FFD6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ผลการประเมิน</w:t>
                                  </w:r>
                                </w:p>
                              </w:tc>
                            </w:tr>
                            <w:tr w:rsidR="00DC3AA0" w:rsidRPr="00DC3AA0" w14:paraId="65665F04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CCC0D9"/>
                                  <w:vAlign w:val="center"/>
                                  <w:hideMark/>
                                </w:tcPr>
                                <w:p w14:paraId="13B01A1F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มาตรฐานที่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๑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คุณภาพของผู้เรียน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CCC0D9"/>
                                  <w:vAlign w:val="center"/>
                                  <w:hideMark/>
                                </w:tcPr>
                                <w:p w14:paraId="65E6E183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3AA0" w:rsidRPr="00DC3AA0" w14:paraId="7A719E2C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580308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๑.๑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ผลสัมฤทธิ์ทางวิชาการของผู้เรียน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CCC0D9"/>
                                  <w:vAlign w:val="center"/>
                                  <w:hideMark/>
                                </w:tcPr>
                                <w:p w14:paraId="027916F0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 w:rsidR="00DC3AA0" w:rsidRPr="00DC3AA0" w14:paraId="3801D2C7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CDE589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๑)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มีความสามารถในการอ่าน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การเขียน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การสื่อสารและการคิดคำนวณ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EBAABC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DC3AA0" w:rsidRPr="00DC3AA0" w14:paraId="3FBEF914" w14:textId="77777777" w:rsidTr="00DC3AA0">
                              <w:trPr>
                                <w:trHeight w:val="735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8FFE606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๒)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มีความสามารถในการวิเคราะห์และคิดอย่างมีวิจารณญาณ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อภิปราย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แลกเปลี่ยนความคิดเห็น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และแก้ปัญหา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2843D4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DC3AA0" w:rsidRPr="00DC3AA0" w14:paraId="3A4D9999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C663EAC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๓)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มีความสามารในการสร้างนวัตกรรม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7F0E20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DC3AA0" w:rsidRPr="00DC3AA0" w14:paraId="787E4145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E0A505B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๔)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มีความสามารถในการใช้เทคโนโลยีสารสนเทศ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และการสื่อสาร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B9A1B9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DC3AA0" w:rsidRPr="00DC3AA0" w14:paraId="6DEDA0EC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E9AF911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๕)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มีผลสัมฤทธิ์ทางการเรียนตามหลักสูตรสถานศึกษา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51C489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3AA0" w:rsidRPr="00DC3AA0" w14:paraId="2A4D3623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435FD1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     RT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BFA5EC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DC3AA0" w:rsidRPr="00DC3AA0" w14:paraId="1B7F9353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F22A9AA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     NT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D3CD81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C3AA0" w:rsidRPr="00DC3AA0" w14:paraId="42F6EAF7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43993E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     O-NET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5A9AF2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DC3AA0" w:rsidRPr="00DC3AA0" w14:paraId="5E047ECF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A0D049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๖)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มีความรู้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ทักษะพื้นฐานและเจตคติที่ดีต่องานอาชีพ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635018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DC3AA0" w:rsidRPr="00DC3AA0" w14:paraId="5D38D654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81C016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๑.๒ คุณลักษณะที่พึงประสงค์ของผู้เรียน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B2F39F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DC3AA0" w:rsidRPr="00DC3AA0" w14:paraId="45E1C0B1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833DDD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๑)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การมีคุณลักษณะและค่านิยมที่ดีตามที่สถานศึกษากำหนด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E92FF7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DC3AA0" w:rsidRPr="00DC3AA0" w14:paraId="1C62CCE3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AA155B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๒)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ความภูมิใจในท้องถิ่นและความเป็นไทย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01E960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DC3AA0" w:rsidRPr="00DC3AA0" w14:paraId="4CA10206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5AEA9C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๓)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การยอมรับที่จะอยู่ร่วมกันบนความแตกต่างและหลากหลาย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E71F1A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DC3AA0" w:rsidRPr="00DC3AA0" w14:paraId="6A98015E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D76C9B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๔)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สุขภาวะทางร่างกายและลักษณะจิตสังคม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6E5AA2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DC3AA0" w:rsidRPr="00DC3AA0" w14:paraId="5EE5A329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CCC0D9"/>
                                  <w:vAlign w:val="center"/>
                                  <w:hideMark/>
                                </w:tcPr>
                                <w:p w14:paraId="6479718D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มาตรฐานที่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๒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กระบวนการบริหารและจัดการ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CCC0D9"/>
                                  <w:vAlign w:val="center"/>
                                  <w:hideMark/>
                                </w:tcPr>
                                <w:p w14:paraId="22061879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</w:tr>
                            <w:tr w:rsidR="00DC3AA0" w:rsidRPr="00DC3AA0" w14:paraId="0A179193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B1477E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๒.๑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การมีเป้าหมาย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วิสัยทัศน์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และ</w:t>
                                  </w:r>
                                  <w:proofErr w:type="spellStart"/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พันธ</w:t>
                                  </w:r>
                                  <w:proofErr w:type="spellEnd"/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กิจที่สถานศึกษากำหนดชัดเจน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108051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</w:tr>
                            <w:tr w:rsidR="00DC3AA0" w:rsidRPr="00DC3AA0" w14:paraId="2BE188A9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38687A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๒.๒มีระบบบริหารจัดการคุณภาพของสถานศึกษา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0CF361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</w:tr>
                            <w:tr w:rsidR="00DC3AA0" w:rsidRPr="00DC3AA0" w14:paraId="5DFD738E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448C9F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๒.๓ดำเนินงานพัฒนาวิชาการที่เน้นคุณภาพผู้เรียนรอบด้านตามหลักสุตรสถานศึกษาและทุกกลุ่มเป้าหมาย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D35F58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</w:tr>
                            <w:tr w:rsidR="00DC3AA0" w:rsidRPr="00DC3AA0" w14:paraId="2D4A1F50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6FE74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๒.๔พัฒนาครูและบุคลกรให้มีความเชี่ยวชาญทางวิชาชีพ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9C893F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</w:tr>
                            <w:tr w:rsidR="00DC3AA0" w:rsidRPr="00DC3AA0" w14:paraId="71380468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00958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๒.๕จัดสภาพแวดล้อมทางกายภาพและสังคมที่เอื้อต่อการจัดการเรียนรู้อย่างมีคูณภาพ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3412D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</w:tr>
                            <w:tr w:rsidR="00DC3AA0" w:rsidRPr="00DC3AA0" w14:paraId="2956B169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DF84E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๒.๖จัดระบบ</w:t>
                                  </w:r>
                                  <w:proofErr w:type="spellStart"/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เทค</w:t>
                                  </w:r>
                                  <w:proofErr w:type="spellEnd"/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โนโบยีสารสนเทศเพื่อสนับสนุนการบริหารจัดการและการจัดการเรียนรู้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FB78D0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</w:tr>
                            <w:tr w:rsidR="00DC3AA0" w:rsidRPr="00DC3AA0" w14:paraId="2CE040AF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CCC0D9"/>
                                  <w:vAlign w:val="center"/>
                                  <w:hideMark/>
                                </w:tcPr>
                                <w:p w14:paraId="7DE0C7B5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มาตรฐานที่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๓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กระบวนการจัดการเรียนการสอนที่เน้นผู้เรียนเป็นสำคัญ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CCC0D9"/>
                                  <w:vAlign w:val="center"/>
                                  <w:hideMark/>
                                </w:tcPr>
                                <w:p w14:paraId="335A5E4B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3AA0" w:rsidRPr="00DC3AA0" w14:paraId="65B8A6C3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1E4075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๓.๑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จัดการเรียนรู้ผ่านกระบวนการคิดและปฏิบัติจริง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และสามารถนำไปประยุกต์ใช้ในชีวิตได้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9B9BE6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DC3AA0" w:rsidRPr="00DC3AA0" w14:paraId="17ACE6F6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E2695E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๓.๒ใช้สื่อ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เทคโนโลยีสารสนเทศ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และแหล่งเรียนรู้ที่เอื้อต่อการเรียนรู้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F135E2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DC3AA0" w:rsidRPr="00DC3AA0" w14:paraId="52222FA4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252642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๓.๓มีการบริหารจัดการชั้นเรียนเชิงบวก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39A957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DC3AA0" w:rsidRPr="00DC3AA0" w14:paraId="03BC02B7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48A99E6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๔.๔ตรวจสอบและประเมินผู้เรียนอย่างเป็นระบบ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และนำผลมาพัฒนาผู้เรียน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3EAE92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DC3AA0" w:rsidRPr="00DC3AA0" w14:paraId="636E4840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C0DAA1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๓.๕มีการแลกเปลี่ยนเรียนรู้และให้ข้อมูลสะท้อนกลับเพื่อพัฒนาและปรับปรุงการจัดการเรียนรู้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903C83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DC3AA0" w:rsidRPr="00DC3AA0" w14:paraId="1B1402FB" w14:textId="77777777" w:rsidTr="00DC3AA0">
                              <w:trPr>
                                <w:trHeight w:val="402"/>
                              </w:trPr>
                              <w:tc>
                                <w:tcPr>
                                  <w:tcW w:w="8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00"/>
                                  <w:vAlign w:val="center"/>
                                  <w:hideMark/>
                                </w:tcPr>
                                <w:p w14:paraId="18D6B737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สรุปผลการประเมินในภาพรวมของสถานศึกษา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00"/>
                                  <w:vAlign w:val="center"/>
                                  <w:hideMark/>
                                </w:tcPr>
                                <w:p w14:paraId="003F650B" w14:textId="77777777" w:rsidR="00DC3AA0" w:rsidRPr="00DC3AA0" w:rsidRDefault="00DC3AA0" w:rsidP="00DC3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DC3AA0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</w:tr>
                          </w:tbl>
                          <w:p w14:paraId="7674F609" w14:textId="77777777" w:rsidR="00DC3AA0" w:rsidRPr="00DC3AA0" w:rsidRDefault="00DC3A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4.8pt;margin-top:12.75pt;width:605pt;height:737.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" filled="f" stroked="f" strokeweight=".5pt">
                <v:textbox>
                  <w:txbxContent>
                    <w:tbl>
                      <w:tblPr>
                        <w:tblW w:w="111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8520"/>
                        <w:gridCol w:w="2660"/>
                      </w:tblGrid>
                      <w:tr w:rsidR="00DC3AA0" w:rsidRPr="00DC3AA0" w14:paraId="7DA08F8D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B8CCE4"/>
                            <w:vAlign w:val="center"/>
                            <w:hideMark/>
                          </w:tcPr>
                          <w:p w14:paraId="401A6358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มาตรฐาน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ประเด็นการพิจารณา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B8CCE4"/>
                            <w:vAlign w:val="center"/>
                            <w:hideMark/>
                          </w:tcPr>
                          <w:p w14:paraId="4F61FFD6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c>
                      </w:tr>
                      <w:tr w:rsidR="00DC3AA0" w:rsidRPr="00DC3AA0" w14:paraId="65665F04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CCC0D9"/>
                            <w:vAlign w:val="center"/>
                            <w:hideMark/>
                          </w:tcPr>
                          <w:p w14:paraId="13B01A1F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มาตรฐานที่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คุณภาพของผู้เรียน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CCC0D9"/>
                            <w:vAlign w:val="center"/>
                            <w:hideMark/>
                          </w:tcPr>
                          <w:p w14:paraId="65E6E183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DC3AA0" w:rsidRPr="00DC3AA0" w14:paraId="7A719E2C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580308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๑.๑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ผลสัมฤทธิ์ทางวิชาการของผู้เรียน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CCC0D9"/>
                            <w:vAlign w:val="center"/>
                            <w:hideMark/>
                          </w:tcPr>
                          <w:p w14:paraId="027916F0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81</w:t>
                            </w:r>
                          </w:p>
                        </w:tc>
                      </w:tr>
                      <w:tr w:rsidR="00DC3AA0" w:rsidRPr="00DC3AA0" w14:paraId="3801D2C7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CDE589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๑)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มีความสามารถในการอ่าน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การเขียน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การสื่อสารและการคิดคำนวณ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EBAABC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78</w:t>
                            </w:r>
                          </w:p>
                        </w:tc>
                      </w:tr>
                      <w:tr w:rsidR="00DC3AA0" w:rsidRPr="00DC3AA0" w14:paraId="3FBEF914" w14:textId="77777777" w:rsidTr="00DC3AA0">
                        <w:trPr>
                          <w:trHeight w:val="735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8FFE606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๒)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มีความสามารถในการวิเคราะห์และคิดอย่างมีวิจารณญาณ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อภิปราย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แลกเปลี่ยนความคิดเห็น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และแก้ปัญหา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2843D4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85</w:t>
                            </w:r>
                          </w:p>
                        </w:tc>
                      </w:tr>
                      <w:tr w:rsidR="00DC3AA0" w:rsidRPr="00DC3AA0" w14:paraId="3A4D9999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C663EAC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๓)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มีความสามารในการสร้างนวัตกรรม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7F0E20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83</w:t>
                            </w:r>
                          </w:p>
                        </w:tc>
                      </w:tr>
                      <w:tr w:rsidR="00DC3AA0" w:rsidRPr="00DC3AA0" w14:paraId="787E4145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E0A505B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๔)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มีความสามารถในการใช้เทคโนโลยีสารสนเทศ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และการสื่อสาร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B9A1B9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83</w:t>
                            </w:r>
                          </w:p>
                        </w:tc>
                      </w:tr>
                      <w:tr w:rsidR="00DC3AA0" w:rsidRPr="00DC3AA0" w14:paraId="6DEDA0EC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E9AF911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๕)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มีผลสัมฤทธิ์ทางการเรียนตามหลักสูตรสถานศึกษา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51C489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DC3AA0" w:rsidRPr="00DC3AA0" w14:paraId="2A4D3623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435FD1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     RT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BFA5EC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83</w:t>
                            </w:r>
                          </w:p>
                        </w:tc>
                      </w:tr>
                      <w:tr w:rsidR="00DC3AA0" w:rsidRPr="00DC3AA0" w14:paraId="1B7F9353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F22A9AA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     NT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D3CD81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42</w:t>
                            </w:r>
                          </w:p>
                        </w:tc>
                      </w:tr>
                      <w:tr w:rsidR="00DC3AA0" w:rsidRPr="00DC3AA0" w14:paraId="42F6EAF7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43993E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     O-NET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45A9AF2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44</w:t>
                            </w:r>
                          </w:p>
                        </w:tc>
                      </w:tr>
                      <w:tr w:rsidR="00DC3AA0" w:rsidRPr="00DC3AA0" w14:paraId="5E047ECF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A0D049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๖)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มีความรู้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ทักษะพื้นฐานและเจตคติที่ดีต่องานอาชีพ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635018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83</w:t>
                            </w:r>
                          </w:p>
                        </w:tc>
                      </w:tr>
                      <w:tr w:rsidR="00DC3AA0" w:rsidRPr="00DC3AA0" w14:paraId="5D38D654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81C016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๑.๒ คุณลักษณะที่พึงประสงค์ของผู้เรียน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B2F39F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94</w:t>
                            </w:r>
                          </w:p>
                        </w:tc>
                      </w:tr>
                      <w:tr w:rsidR="00DC3AA0" w:rsidRPr="00DC3AA0" w14:paraId="45E1C0B1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833DDD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๑)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การมีคุณลักษณะและค่านิยมที่ดีตามที่สถานศึกษากำหนด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E92FF7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89</w:t>
                            </w:r>
                          </w:p>
                        </w:tc>
                      </w:tr>
                      <w:tr w:rsidR="00DC3AA0" w:rsidRPr="00DC3AA0" w14:paraId="1C62CCE3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AA155B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๒)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ความภูมิใจในท้องถิ่นและความเป็นไทย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01E960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89</w:t>
                            </w:r>
                          </w:p>
                        </w:tc>
                      </w:tr>
                      <w:tr w:rsidR="00DC3AA0" w:rsidRPr="00DC3AA0" w14:paraId="4CA10206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5AEA9C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๓)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การยอมรับที่จะอยู่ร่วมกันบนความแตกต่างและหลากหลาย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E71F1A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98</w:t>
                            </w:r>
                          </w:p>
                        </w:tc>
                      </w:tr>
                      <w:tr w:rsidR="00DC3AA0" w:rsidRPr="00DC3AA0" w14:paraId="6A98015E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D76C9B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๔)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สุขภาวะทางร่างกายและลักษณะจิตสังคม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6E5AA2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98</w:t>
                            </w:r>
                          </w:p>
                        </w:tc>
                      </w:tr>
                      <w:tr w:rsidR="00DC3AA0" w:rsidRPr="00DC3AA0" w14:paraId="5EE5A329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CCC0D9"/>
                            <w:vAlign w:val="center"/>
                            <w:hideMark/>
                          </w:tcPr>
                          <w:p w14:paraId="6479718D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มาตรฐานที่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กระบวนการบริหารและจัดการ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CCC0D9"/>
                            <w:vAlign w:val="center"/>
                            <w:hideMark/>
                          </w:tcPr>
                          <w:p w14:paraId="22061879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ดีเลิศ</w:t>
                            </w:r>
                          </w:p>
                        </w:tc>
                      </w:tr>
                      <w:tr w:rsidR="00DC3AA0" w:rsidRPr="00DC3AA0" w14:paraId="0A179193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B1477E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๒.๑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การมีเป้าหมาย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proofErr w:type="spellStart"/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พันธ</w:t>
                            </w:r>
                            <w:proofErr w:type="spellEnd"/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กิจที่สถานศึกษากำหนดชัดเจน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E108051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ดีเลิศ</w:t>
                            </w:r>
                          </w:p>
                        </w:tc>
                      </w:tr>
                      <w:tr w:rsidR="00DC3AA0" w:rsidRPr="00DC3AA0" w14:paraId="2BE188A9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38687A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๒.๒มีระบบบริหารจัดการคุณภาพของสถานศึกษา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00CF361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ดีเลิศ</w:t>
                            </w:r>
                          </w:p>
                        </w:tc>
                      </w:tr>
                      <w:tr w:rsidR="00DC3AA0" w:rsidRPr="00DC3AA0" w14:paraId="5DFD738E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448C9F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๒.๓ดำเนินงานพัฒนาวิชาการที่เน้นคุณภาพผู้เรียนรอบด้านตามหลักสุตรสถานศึกษาและทุกกลุ่มเป้าหมาย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D35F58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ดีเลิศ</w:t>
                            </w:r>
                          </w:p>
                        </w:tc>
                      </w:tr>
                      <w:tr w:rsidR="00DC3AA0" w:rsidRPr="00DC3AA0" w14:paraId="2D4A1F50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6FE74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๒.๔พัฒนาครูและบุคลกรให้มีความเชี่ยวชาญทางวิชาชีพ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9C893F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ดีเลิศ</w:t>
                            </w:r>
                          </w:p>
                        </w:tc>
                      </w:tr>
                      <w:tr w:rsidR="00DC3AA0" w:rsidRPr="00DC3AA0" w14:paraId="71380468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00958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๒.๕จัดสภาพแวดล้อมทางกายภาพและสังคมที่เอื้อต่อการจัดการเรียนรู้อย่างมีคูณภาพ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3412D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ดีเลิศ</w:t>
                            </w:r>
                          </w:p>
                        </w:tc>
                      </w:tr>
                      <w:tr w:rsidR="00DC3AA0" w:rsidRPr="00DC3AA0" w14:paraId="2956B169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DF84E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๒.๖จัดระบบ</w:t>
                            </w:r>
                            <w:proofErr w:type="spellStart"/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เทค</w:t>
                            </w:r>
                            <w:proofErr w:type="spellEnd"/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โนโบยีสารสนเทศเพื่อสนับสนุนการบริหารจัดการและการจัดการเรียนรู้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FB78D0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ดีเลิศ</w:t>
                            </w:r>
                          </w:p>
                        </w:tc>
                      </w:tr>
                      <w:tr w:rsidR="00DC3AA0" w:rsidRPr="00DC3AA0" w14:paraId="2CE040AF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CCC0D9"/>
                            <w:vAlign w:val="center"/>
                            <w:hideMark/>
                          </w:tcPr>
                          <w:p w14:paraId="7DE0C7B5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มาตรฐานที่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กระบวนการจัดการเรียนการสอนที่เน้นผู้เรียนเป็นสำคัญ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CCC0D9"/>
                            <w:vAlign w:val="center"/>
                            <w:hideMark/>
                          </w:tcPr>
                          <w:p w14:paraId="335A5E4B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DC3AA0" w:rsidRPr="00DC3AA0" w14:paraId="65B8A6C3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1E4075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๓.๑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จัดการเรียนรู้ผ่านกระบวนการคิดและปฏิบัติจริง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และสามารถนำไปประยุกต์ใช้ในชีวิตได้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9B9BE6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c>
                      </w:tr>
                      <w:tr w:rsidR="00DC3AA0" w:rsidRPr="00DC3AA0" w14:paraId="17ACE6F6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E2695E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๓.๒ใช้สื่อ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เทคโนโลยีสารสนเทศ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และแหล่งเรียนรู้ที่เอื้อต่อการเรียนรู้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F135E2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85</w:t>
                            </w:r>
                          </w:p>
                        </w:tc>
                      </w:tr>
                      <w:tr w:rsidR="00DC3AA0" w:rsidRPr="00DC3AA0" w14:paraId="52222FA4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252642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๓.๓มีการบริหารจัดการชั้นเรียนเชิงบวก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39A957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85</w:t>
                            </w:r>
                          </w:p>
                        </w:tc>
                      </w:tr>
                      <w:tr w:rsidR="00DC3AA0" w:rsidRPr="00DC3AA0" w14:paraId="03BC02B7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48A99E6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๔.๔ตรวจสอบและประเมินผู้เรียนอย่างเป็นระบบ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และนำผลมาพัฒนาผู้เรียน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3EAE92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c>
                      </w:tr>
                      <w:tr w:rsidR="00DC3AA0" w:rsidRPr="00DC3AA0" w14:paraId="636E4840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C0DAA1" w14:textId="77777777" w:rsidR="00DC3AA0" w:rsidRPr="00DC3AA0" w:rsidRDefault="00DC3AA0" w:rsidP="00DC3AA0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๓.๕มีการแลกเปลี่ยนเรียนรู้และให้ข้อมูลสะท้อนกลับเพื่อพัฒนาและปรับปรุงการจัดการเรียนรู้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903C83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85</w:t>
                            </w:r>
                          </w:p>
                        </w:tc>
                      </w:tr>
                      <w:tr w:rsidR="00DC3AA0" w:rsidRPr="00DC3AA0" w14:paraId="1B1402FB" w14:textId="77777777" w:rsidTr="00DC3AA0">
                        <w:trPr>
                          <w:trHeight w:val="402"/>
                        </w:trPr>
                        <w:tc>
                          <w:tcPr>
                            <w:tcW w:w="8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00"/>
                            <w:vAlign w:val="center"/>
                            <w:hideMark/>
                          </w:tcPr>
                          <w:p w14:paraId="18D6B737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สรุปผลการประเมินในภาพรวมของสถานศึกษา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00"/>
                            <w:vAlign w:val="center"/>
                            <w:hideMark/>
                          </w:tcPr>
                          <w:p w14:paraId="003F650B" w14:textId="77777777" w:rsidR="00DC3AA0" w:rsidRPr="00DC3AA0" w:rsidRDefault="00DC3AA0" w:rsidP="00DC3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C3AA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ดีเลิศ</w:t>
                            </w:r>
                          </w:p>
                        </w:tc>
                      </w:tr>
                    </w:tbl>
                    <w:p w14:paraId="7674F609" w14:textId="77777777" w:rsidR="00DC3AA0" w:rsidRPr="00DC3AA0" w:rsidRDefault="00DC3AA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D96C9" w14:textId="587C2B1E" w:rsidR="0004032A" w:rsidRDefault="0004032A">
      <w:pPr>
        <w:rPr>
          <w:noProof/>
        </w:rPr>
      </w:pPr>
    </w:p>
    <w:p w14:paraId="41E45525" w14:textId="79710313" w:rsidR="00B8766A" w:rsidRPr="00B8766A" w:rsidRDefault="00B8766A" w:rsidP="006D05FE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14:paraId="6FA354BD" w14:textId="77777777" w:rsidR="00B8766A" w:rsidRDefault="00B8766A" w:rsidP="00B8766A"/>
    <w:p w14:paraId="51E47CBA" w14:textId="36438DD9" w:rsidR="006D05FE" w:rsidRDefault="006D05FE"/>
    <w:sectPr w:rsidR="006D05FE" w:rsidSect="001E55A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2BE7"/>
    <w:multiLevelType w:val="singleLevel"/>
    <w:tmpl w:val="80C226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C2"/>
    <w:rsid w:val="00004461"/>
    <w:rsid w:val="0004032A"/>
    <w:rsid w:val="00051345"/>
    <w:rsid w:val="00053D97"/>
    <w:rsid w:val="00133E92"/>
    <w:rsid w:val="0013744F"/>
    <w:rsid w:val="001E55A4"/>
    <w:rsid w:val="001F4975"/>
    <w:rsid w:val="00244233"/>
    <w:rsid w:val="003264E9"/>
    <w:rsid w:val="00480BC7"/>
    <w:rsid w:val="006D05FE"/>
    <w:rsid w:val="00792FCF"/>
    <w:rsid w:val="007A170E"/>
    <w:rsid w:val="008312B2"/>
    <w:rsid w:val="0093594B"/>
    <w:rsid w:val="00AF3CC2"/>
    <w:rsid w:val="00B03556"/>
    <w:rsid w:val="00B41FD5"/>
    <w:rsid w:val="00B8766A"/>
    <w:rsid w:val="00BE53D2"/>
    <w:rsid w:val="00C626FE"/>
    <w:rsid w:val="00C87D63"/>
    <w:rsid w:val="00C9724C"/>
    <w:rsid w:val="00D04AFB"/>
    <w:rsid w:val="00DC3AA0"/>
    <w:rsid w:val="00E467BB"/>
    <w:rsid w:val="00E83908"/>
    <w:rsid w:val="00E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1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4AFB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D04AFB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uiPriority w:val="99"/>
    <w:rsid w:val="00C87D63"/>
    <w:pPr>
      <w:tabs>
        <w:tab w:val="center" w:pos="4153"/>
        <w:tab w:val="right" w:pos="8306"/>
      </w:tabs>
      <w:spacing w:after="0" w:line="240" w:lineRule="auto"/>
    </w:pPr>
    <w:rPr>
      <w:rFonts w:ascii="Angsana New" w:eastAsia="Arial Unicode MS" w:hAnsi="Angsana New" w:cs="Angsana New"/>
      <w:sz w:val="20"/>
      <w:szCs w:val="20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87D63"/>
    <w:rPr>
      <w:rFonts w:ascii="Angsana New" w:eastAsia="Arial Unicode MS" w:hAnsi="Angsana New" w:cs="Angsana New"/>
      <w:sz w:val="20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C87D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4AFB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D04AFB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uiPriority w:val="99"/>
    <w:rsid w:val="00C87D63"/>
    <w:pPr>
      <w:tabs>
        <w:tab w:val="center" w:pos="4153"/>
        <w:tab w:val="right" w:pos="8306"/>
      </w:tabs>
      <w:spacing w:after="0" w:line="240" w:lineRule="auto"/>
    </w:pPr>
    <w:rPr>
      <w:rFonts w:ascii="Angsana New" w:eastAsia="Arial Unicode MS" w:hAnsi="Angsana New" w:cs="Angsana New"/>
      <w:sz w:val="20"/>
      <w:szCs w:val="20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87D63"/>
    <w:rPr>
      <w:rFonts w:ascii="Angsana New" w:eastAsia="Arial Unicode MS" w:hAnsi="Angsana New" w:cs="Angsana New"/>
      <w:sz w:val="20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C87D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A47C-62BB-46D5-AEDD-FF2D8F1E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P3</cp:lastModifiedBy>
  <cp:revision>2</cp:revision>
  <cp:lastPrinted>2021-08-11T08:14:00Z</cp:lastPrinted>
  <dcterms:created xsi:type="dcterms:W3CDTF">2021-08-22T06:17:00Z</dcterms:created>
  <dcterms:modified xsi:type="dcterms:W3CDTF">2021-08-22T06:17:00Z</dcterms:modified>
</cp:coreProperties>
</file>