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F7" w:rsidRPr="00197DF7" w:rsidRDefault="00197DF7" w:rsidP="00197DF7">
      <w:pPr>
        <w:spacing w:after="0" w:line="240" w:lineRule="auto"/>
        <w:rPr>
          <w:rFonts w:ascii="Angsana New" w:eastAsia="Calibri" w:hAnsi="Angsana New" w:cs="Angsana New" w:hint="cs"/>
          <w:sz w:val="32"/>
          <w:szCs w:val="32"/>
        </w:rPr>
      </w:pPr>
      <w:r>
        <w:rPr>
          <w:rFonts w:ascii="Angsana New" w:eastAsia="Calibri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-652780</wp:posOffset>
                </wp:positionV>
                <wp:extent cx="383540" cy="433070"/>
                <wp:effectExtent l="8890" t="13970" r="7620" b="1016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06.45pt;margin-top:-51.4pt;width:30.2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" strokecolor="white"/>
            </w:pict>
          </mc:Fallback>
        </mc:AlternateContent>
      </w:r>
      <w:r w:rsidRPr="00197DF7">
        <w:rPr>
          <w:rFonts w:ascii="Angsana New" w:eastAsia="Calibri" w:hAnsi="Angsana New" w:cs="Angsana New" w:hint="cs"/>
          <w:sz w:val="32"/>
          <w:szCs w:val="32"/>
          <w:cs/>
        </w:rPr>
        <w:t>ชื่อเรื่อง</w:t>
      </w:r>
      <w:r w:rsidRPr="00197DF7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197DF7">
        <w:rPr>
          <w:rFonts w:ascii="Angsana New" w:eastAsia="Calibri" w:hAnsi="Angsana New" w:cs="Angsana New" w:hint="cs"/>
          <w:sz w:val="32"/>
          <w:szCs w:val="32"/>
          <w:cs/>
        </w:rPr>
        <w:tab/>
        <w:t>การพัฒนาทักษะการอ่าน  โดยใช้หนังสือนิทานภาพ</w:t>
      </w:r>
      <w:r w:rsidRPr="00197DF7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197DF7">
        <w:rPr>
          <w:rFonts w:ascii="Angsana New" w:eastAsia="Calibri" w:hAnsi="Angsana New" w:cs="Angsana New" w:hint="cs"/>
          <w:sz w:val="32"/>
          <w:szCs w:val="32"/>
          <w:cs/>
        </w:rPr>
        <w:t xml:space="preserve">ชุด  คุณธรรมนำชีวิต  </w:t>
      </w:r>
    </w:p>
    <w:p w:rsidR="00197DF7" w:rsidRPr="00197DF7" w:rsidRDefault="00197DF7" w:rsidP="00197DF7">
      <w:pPr>
        <w:spacing w:after="0" w:line="240" w:lineRule="auto"/>
        <w:ind w:left="1418"/>
        <w:rPr>
          <w:rFonts w:ascii="Angsana New" w:eastAsia="Calibri" w:hAnsi="Angsana New" w:cs="Angsana New" w:hint="cs"/>
          <w:sz w:val="32"/>
          <w:szCs w:val="32"/>
        </w:rPr>
      </w:pPr>
      <w:r w:rsidRPr="00197DF7">
        <w:rPr>
          <w:rFonts w:ascii="Angsana New" w:eastAsia="Calibri" w:hAnsi="Angsana New" w:cs="Angsana New" w:hint="cs"/>
          <w:sz w:val="32"/>
          <w:szCs w:val="32"/>
          <w:cs/>
        </w:rPr>
        <w:t>กลุ่มสาระการเรียนรู้ภาษาไทย  ของนักเรียนชั้นประถมศึกษาปีที่  1</w:t>
      </w:r>
      <w:r w:rsidRPr="00197DF7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197DF7"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</w:p>
    <w:p w:rsidR="00197DF7" w:rsidRPr="00197DF7" w:rsidRDefault="00197DF7" w:rsidP="00197DF7">
      <w:pPr>
        <w:spacing w:after="0" w:line="240" w:lineRule="auto"/>
        <w:ind w:left="1418"/>
        <w:rPr>
          <w:rFonts w:ascii="Angsana New" w:eastAsia="Calibri" w:hAnsi="Angsana New" w:cs="Angsana New" w:hint="cs"/>
          <w:sz w:val="32"/>
          <w:szCs w:val="32"/>
          <w:cs/>
        </w:rPr>
      </w:pPr>
      <w:r w:rsidRPr="00197DF7">
        <w:rPr>
          <w:rFonts w:ascii="Angsana New" w:eastAsia="Calibri" w:hAnsi="Angsana New" w:cs="Angsana New" w:hint="cs"/>
          <w:sz w:val="32"/>
          <w:szCs w:val="32"/>
          <w:cs/>
        </w:rPr>
        <w:t>โรงเรียนเทศบาลวัดโคกสะท้อน</w:t>
      </w:r>
    </w:p>
    <w:p w:rsidR="00197DF7" w:rsidRPr="00197DF7" w:rsidRDefault="00197DF7" w:rsidP="00197DF7">
      <w:pPr>
        <w:spacing w:after="0" w:line="240" w:lineRule="auto"/>
        <w:rPr>
          <w:rFonts w:ascii="Angsana New" w:eastAsia="Calibri" w:hAnsi="Angsana New" w:cs="Angsana New" w:hint="cs"/>
          <w:sz w:val="32"/>
          <w:szCs w:val="32"/>
        </w:rPr>
      </w:pPr>
      <w:r w:rsidRPr="00197DF7">
        <w:rPr>
          <w:rFonts w:ascii="Angsana New" w:eastAsia="Calibri" w:hAnsi="Angsana New" w:cs="Angsana New" w:hint="cs"/>
          <w:sz w:val="32"/>
          <w:szCs w:val="32"/>
          <w:cs/>
        </w:rPr>
        <w:t>ผู้วิจัย</w:t>
      </w:r>
      <w:r w:rsidRPr="00197DF7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197DF7">
        <w:rPr>
          <w:rFonts w:ascii="Angsana New" w:eastAsia="Calibri" w:hAnsi="Angsana New" w:cs="Angsana New" w:hint="cs"/>
          <w:sz w:val="32"/>
          <w:szCs w:val="32"/>
          <w:cs/>
        </w:rPr>
        <w:tab/>
        <w:t>พัชริ</w:t>
      </w:r>
      <w:proofErr w:type="spellStart"/>
      <w:r w:rsidRPr="00197DF7">
        <w:rPr>
          <w:rFonts w:ascii="Angsana New" w:eastAsia="Calibri" w:hAnsi="Angsana New" w:cs="Angsana New" w:hint="cs"/>
          <w:sz w:val="32"/>
          <w:szCs w:val="32"/>
          <w:cs/>
        </w:rPr>
        <w:t>นทร์</w:t>
      </w:r>
      <w:proofErr w:type="spellEnd"/>
      <w:r w:rsidRPr="00197DF7">
        <w:rPr>
          <w:rFonts w:ascii="Angsana New" w:eastAsia="Calibri" w:hAnsi="Angsana New" w:cs="Angsana New" w:hint="cs"/>
          <w:sz w:val="32"/>
          <w:szCs w:val="32"/>
          <w:cs/>
        </w:rPr>
        <w:t xml:space="preserve">  ชูทอง</w:t>
      </w:r>
    </w:p>
    <w:p w:rsidR="00197DF7" w:rsidRPr="00197DF7" w:rsidRDefault="00197DF7" w:rsidP="00197DF7">
      <w:pPr>
        <w:spacing w:after="0" w:line="240" w:lineRule="auto"/>
        <w:rPr>
          <w:rFonts w:ascii="Angsana New" w:eastAsia="Calibri" w:hAnsi="Angsana New" w:cs="Angsana New" w:hint="cs"/>
          <w:sz w:val="32"/>
          <w:szCs w:val="32"/>
          <w:cs/>
        </w:rPr>
      </w:pPr>
      <w:r w:rsidRPr="00197DF7">
        <w:rPr>
          <w:rFonts w:ascii="Angsana New" w:eastAsia="Calibri" w:hAnsi="Angsana New" w:cs="Angsana New" w:hint="cs"/>
          <w:sz w:val="32"/>
          <w:szCs w:val="32"/>
          <w:cs/>
        </w:rPr>
        <w:t>ปีที่วิจัย</w:t>
      </w:r>
      <w:r w:rsidRPr="00197DF7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197DF7">
        <w:rPr>
          <w:rFonts w:ascii="Angsana New" w:eastAsia="Calibri" w:hAnsi="Angsana New" w:cs="Angsana New" w:hint="cs"/>
          <w:sz w:val="32"/>
          <w:szCs w:val="32"/>
          <w:cs/>
        </w:rPr>
        <w:tab/>
        <w:t>ปีการศึกษา  2560</w:t>
      </w:r>
    </w:p>
    <w:p w:rsidR="00197DF7" w:rsidRPr="00197DF7" w:rsidRDefault="00197DF7" w:rsidP="00197DF7">
      <w:pPr>
        <w:spacing w:after="0" w:line="240" w:lineRule="auto"/>
        <w:rPr>
          <w:rFonts w:ascii="Angsana New" w:eastAsia="Calibri" w:hAnsi="Angsana New" w:cs="Angsana New" w:hint="cs"/>
          <w:sz w:val="32"/>
          <w:szCs w:val="32"/>
        </w:rPr>
      </w:pPr>
    </w:p>
    <w:p w:rsidR="00197DF7" w:rsidRPr="00197DF7" w:rsidRDefault="00197DF7" w:rsidP="00197DF7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  <w:r w:rsidRPr="00197DF7">
        <w:rPr>
          <w:rFonts w:ascii="Angsana New" w:eastAsia="Calibri" w:hAnsi="Angsana New" w:cs="Angsana New" w:hint="cs"/>
          <w:b/>
          <w:bCs/>
          <w:sz w:val="36"/>
          <w:szCs w:val="36"/>
          <w:cs/>
        </w:rPr>
        <w:t>บทคัดย่อ</w:t>
      </w:r>
    </w:p>
    <w:p w:rsidR="00197DF7" w:rsidRPr="00197DF7" w:rsidRDefault="00197DF7" w:rsidP="00197DF7">
      <w:pPr>
        <w:spacing w:after="0" w:line="240" w:lineRule="auto"/>
        <w:jc w:val="center"/>
        <w:rPr>
          <w:rFonts w:ascii="Angsana New" w:eastAsia="Calibri" w:hAnsi="Angsana New" w:cs="Angsana New" w:hint="cs"/>
          <w:sz w:val="32"/>
          <w:szCs w:val="32"/>
        </w:rPr>
      </w:pPr>
    </w:p>
    <w:p w:rsidR="00197DF7" w:rsidRPr="00197DF7" w:rsidRDefault="00197DF7" w:rsidP="00197DF7">
      <w:pPr>
        <w:spacing w:after="0" w:line="240" w:lineRule="auto"/>
        <w:jc w:val="thaiDistribute"/>
        <w:rPr>
          <w:rFonts w:ascii="Angsana New" w:eastAsia="Calibri" w:hAnsi="Angsana New" w:cs="Angsana New" w:hint="cs"/>
          <w:sz w:val="32"/>
          <w:szCs w:val="32"/>
          <w:cs/>
        </w:rPr>
      </w:pPr>
      <w:r w:rsidRPr="00197DF7">
        <w:rPr>
          <w:rFonts w:ascii="Angsana New" w:eastAsia="Calibri" w:hAnsi="Angsana New" w:cs="Angsana New" w:hint="cs"/>
          <w:sz w:val="32"/>
          <w:szCs w:val="32"/>
          <w:cs/>
        </w:rPr>
        <w:tab/>
        <w:t>การวิจัยครั้งนี้มีวัตถุประสงค์เพื่อ  1)  พัฒนาหนังสือนิทานภาพ  ชุด  คุณธรรมนำชีวิต  กลุ่มสาระการเรียนรู้ภาษาไทย ของนักเรียนชั้นประถมศึกษาปีที่ 1 โรงเรียนเทศบาลวัดโคกสะท้อน</w:t>
      </w:r>
    </w:p>
    <w:p w:rsidR="00197DF7" w:rsidRPr="00197DF7" w:rsidRDefault="00197DF7" w:rsidP="00197DF7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197DF7">
        <w:rPr>
          <w:rFonts w:ascii="Angsana New" w:eastAsia="Calibri" w:hAnsi="Angsana New" w:cs="Angsana New" w:hint="cs"/>
          <w:sz w:val="32"/>
          <w:szCs w:val="32"/>
          <w:cs/>
        </w:rPr>
        <w:t>ให้มีประสิทธิภาพตามเกณฑ์  80/80  2)  เปรียบเทียบผลสัมฤทธิ์ทางการเรียนก่อนเรียนและหลังเรียนด้วยหนังสือนิทานภาพ  ชุด  คุณธรรมนำชีวิต  กลุ่มสาระการเรียนรู้ภาษาไทย ของนักเรียนชั้นประถมศึกษาปีที่ 1 โรงเรียนเทศบาลวัดโคกสะท้อน 3) ศึกษาความพึงพอใจของนักเรียนชั้นประถมศึกษาปีที่ 1 ที่มีต่อการจัดกิจกรรมการเรียนรู้ด้วยหนังสือนิทานภาพ คุณธรรมนำชีวิต กลุ่มสาระการเรียนรู้ภาษาไทย  ของนักเรียนชั้นประถมศึกษาปีที่ 1 โรงเรียนเทศบาลวัดโคกสะท้อน  กลุ่มตัวอย่างที่ใช้ในการวิจัยครั้งนี้  คือ  นักเรียนชั้นประถมศึกษาปีที่  1/3  ที่กำลังเรียนภาคเรียนที่ 2  ปีการศึกษา 2560 โรงเรียนเทศบาลวัดโคกสะท้อน จำนวน 27 คน เครื่องมือที่ใช้ในการวิจัยประกอบด้วย 1) หนังสือนิทานภาพ ชุด คุณธรรมนำชีวิต กลุ่มสาระการเรียนรู้ภาษาไทย ชั้นประถมศึกษาปีที่ 1  จำนวน  5  เล่ม  2)  แผนการจัดการเรียนรู้  จำนวน  20  แผนการจัดการเรียนรู้  เวลา  22  ชั่วโมง  3) แบบทดสอบวัดผลสัมฤทธิ์ทางการเรียน แบบปรนัยชนิดเลือกตอบ  3  ตัวเลือก  30  ข้อ  จำนวน 1  ฉบับ  แบบทดสอบก่อนและหลังเรียนแต่ละเรื่อง เรื่องละ 10 ข้อ จำนวน  5  ฉบับ  และ 4)  แบบสอบถามความพึงพอใจของนักเรียนชั้นประถมศึกษาปีที่ 1 เป็นแบบมาตราส่วนประมาณค่า 3 ระดับ จำนวน 15 ข้อ</w:t>
      </w:r>
      <w:r w:rsidRPr="00197DF7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197DF7">
        <w:rPr>
          <w:rFonts w:ascii="Angsana New" w:eastAsia="Calibri" w:hAnsi="Angsana New" w:cs="Angsana New" w:hint="cs"/>
          <w:sz w:val="32"/>
          <w:szCs w:val="32"/>
          <w:cs/>
        </w:rPr>
        <w:t xml:space="preserve">สถิติที่ใช้ในการวิเคราะห์ข้อมูล คือ ค่าเฉลี่ยร้อยละ ส่วนเบี่ยงเบนมาตรฐานและการทดสอบค่า </w:t>
      </w:r>
      <w:r w:rsidRPr="00197DF7">
        <w:rPr>
          <w:rFonts w:ascii="Angsana New" w:eastAsia="Calibri" w:hAnsi="Angsana New" w:cs="Angsana New"/>
          <w:sz w:val="32"/>
          <w:szCs w:val="32"/>
        </w:rPr>
        <w:t>t</w:t>
      </w:r>
    </w:p>
    <w:p w:rsidR="00197DF7" w:rsidRPr="00197DF7" w:rsidRDefault="00197DF7" w:rsidP="00197DF7">
      <w:pPr>
        <w:spacing w:after="0" w:line="240" w:lineRule="auto"/>
        <w:jc w:val="thaiDistribute"/>
        <w:rPr>
          <w:rFonts w:ascii="Angsana New" w:eastAsia="Calibri" w:hAnsi="Angsana New" w:cs="Angsana New" w:hint="cs"/>
          <w:sz w:val="16"/>
          <w:szCs w:val="16"/>
        </w:rPr>
      </w:pPr>
    </w:p>
    <w:p w:rsidR="00197DF7" w:rsidRPr="00197DF7" w:rsidRDefault="00197DF7" w:rsidP="00197DF7">
      <w:pPr>
        <w:spacing w:after="0" w:line="240" w:lineRule="auto"/>
        <w:jc w:val="thaiDistribute"/>
        <w:rPr>
          <w:rFonts w:ascii="Angsana New" w:eastAsia="Calibri" w:hAnsi="Angsana New" w:cs="Angsana New"/>
          <w:b/>
          <w:bCs/>
          <w:sz w:val="32"/>
          <w:szCs w:val="32"/>
        </w:rPr>
      </w:pPr>
      <w:r w:rsidRPr="00197DF7">
        <w:rPr>
          <w:rFonts w:ascii="Angsana New" w:eastAsia="Calibri" w:hAnsi="Angsana New" w:cs="Angsana New"/>
          <w:sz w:val="32"/>
          <w:szCs w:val="32"/>
        </w:rPr>
        <w:tab/>
      </w:r>
      <w:r w:rsidRPr="00197DF7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ผลการวิจัยพบว่า</w:t>
      </w:r>
    </w:p>
    <w:p w:rsidR="00197DF7" w:rsidRPr="00197DF7" w:rsidRDefault="00197DF7" w:rsidP="00197DF7">
      <w:pPr>
        <w:tabs>
          <w:tab w:val="left" w:pos="993"/>
        </w:tabs>
        <w:spacing w:after="0" w:line="240" w:lineRule="auto"/>
        <w:rPr>
          <w:rFonts w:ascii="Angsana New" w:eastAsia="Calibri" w:hAnsi="Angsana New" w:cs="Angsana New" w:hint="cs"/>
          <w:sz w:val="32"/>
          <w:szCs w:val="32"/>
        </w:rPr>
      </w:pPr>
      <w:r w:rsidRPr="00197DF7">
        <w:rPr>
          <w:rFonts w:ascii="Angsana New" w:eastAsia="Calibri" w:hAnsi="Angsana New" w:cs="Angsana New" w:hint="cs"/>
          <w:sz w:val="32"/>
          <w:szCs w:val="32"/>
          <w:cs/>
        </w:rPr>
        <w:tab/>
        <w:t>1.  หนังสือนิทานภาพ  ชุด คุณธรรมนำชีวิต  กลุ่มสาระการเรียนรู้ภาษาไทย  ของนักเรียนชั้นประถมศึกษาปีที่ 1</w:t>
      </w:r>
      <w:r w:rsidRPr="00197DF7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197DF7">
        <w:rPr>
          <w:rFonts w:ascii="Angsana New" w:eastAsia="Calibri" w:hAnsi="Angsana New" w:cs="Angsana New" w:hint="cs"/>
          <w:sz w:val="32"/>
          <w:szCs w:val="32"/>
          <w:cs/>
        </w:rPr>
        <w:t xml:space="preserve"> โรงเรียนเทศบาลวัดโคกสะท้อน  มีประสิทธิภาพเท่ากับ  </w:t>
      </w:r>
      <w:r w:rsidRPr="00197DF7">
        <w:rPr>
          <w:rFonts w:ascii="Angsana New" w:eastAsia="Calibri" w:hAnsi="Angsana New" w:cs="Angsana New"/>
          <w:sz w:val="32"/>
          <w:szCs w:val="32"/>
        </w:rPr>
        <w:t>89.50/88.27</w:t>
      </w:r>
      <w:r w:rsidRPr="00197DF7">
        <w:rPr>
          <w:rFonts w:ascii="Angsana New" w:eastAsia="Calibri" w:hAnsi="Angsana New" w:cs="Angsana New" w:hint="cs"/>
          <w:sz w:val="32"/>
          <w:szCs w:val="32"/>
          <w:cs/>
        </w:rPr>
        <w:t xml:space="preserve">  สูงกว่าเกณฑ์ 80/80  ที่ตั้งไว้</w:t>
      </w:r>
    </w:p>
    <w:p w:rsidR="00197DF7" w:rsidRPr="00197DF7" w:rsidRDefault="00197DF7" w:rsidP="00197DF7">
      <w:pPr>
        <w:tabs>
          <w:tab w:val="left" w:pos="1276"/>
        </w:tabs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197DF7">
        <w:rPr>
          <w:rFonts w:ascii="Angsana New" w:eastAsia="Calibri" w:hAnsi="Angsana New" w:cs="Angsana New" w:hint="cs"/>
          <w:sz w:val="32"/>
          <w:szCs w:val="32"/>
          <w:cs/>
        </w:rPr>
        <w:tab/>
      </w:r>
    </w:p>
    <w:p w:rsidR="00197DF7" w:rsidRPr="00197DF7" w:rsidRDefault="00197DF7" w:rsidP="00197DF7">
      <w:pPr>
        <w:tabs>
          <w:tab w:val="left" w:pos="993"/>
        </w:tabs>
        <w:spacing w:after="0" w:line="240" w:lineRule="auto"/>
        <w:jc w:val="thaiDistribute"/>
        <w:rPr>
          <w:rFonts w:ascii="Angsana New" w:eastAsia="Calibri" w:hAnsi="Angsana New" w:cs="Angsana New" w:hint="cs"/>
          <w:sz w:val="32"/>
          <w:szCs w:val="32"/>
        </w:rPr>
      </w:pPr>
      <w:r w:rsidRPr="00197DF7">
        <w:rPr>
          <w:rFonts w:ascii="Angsana New" w:eastAsia="Calibri" w:hAnsi="Angsana New" w:cs="Angsana New" w:hint="cs"/>
          <w:sz w:val="32"/>
          <w:szCs w:val="32"/>
          <w:cs/>
        </w:rPr>
        <w:lastRenderedPageBreak/>
        <w:tab/>
        <w:t>2.  ผลสัมฤทธิ์ทางการเรียนของนักเรียนชั้นประถมศึกษาปีที่ 1 หลังเรียนด้วยหนังสือนิทานภาพ  ชุด  คุณธรรมนำชีวิต  สูงกว่าก่อนเรียนอย่างมีนัยสำคัญทางสถิติที่ระดับ .01</w:t>
      </w:r>
    </w:p>
    <w:p w:rsidR="00197DF7" w:rsidRPr="00197DF7" w:rsidRDefault="00197DF7" w:rsidP="00197DF7">
      <w:pPr>
        <w:tabs>
          <w:tab w:val="left" w:pos="993"/>
        </w:tabs>
        <w:spacing w:after="0" w:line="240" w:lineRule="auto"/>
        <w:jc w:val="thaiDistribute"/>
        <w:rPr>
          <w:rFonts w:ascii="Angsana New" w:eastAsia="Calibri" w:hAnsi="Angsana New" w:cs="Angsana New" w:hint="cs"/>
          <w:sz w:val="32"/>
          <w:szCs w:val="32"/>
          <w:cs/>
        </w:rPr>
      </w:pPr>
      <w:r w:rsidRPr="00197DF7">
        <w:rPr>
          <w:rFonts w:ascii="Angsana New" w:eastAsia="Calibri" w:hAnsi="Angsana New" w:cs="Angsana New" w:hint="cs"/>
          <w:sz w:val="32"/>
          <w:szCs w:val="32"/>
          <w:cs/>
        </w:rPr>
        <w:tab/>
        <w:t xml:space="preserve">3.  นักเรียนชั้นประถมศึกษาปีที่ 1 มีความพึงพอใจต่อการเรียนด้วยหนังสือนิทานภาพ  ชุด คุณธรรมนำชีวิต อยู่ในระดับมาก </w:t>
      </w:r>
    </w:p>
    <w:p w:rsidR="00C7263D" w:rsidRDefault="00C7263D">
      <w:bookmarkStart w:id="0" w:name="_GoBack"/>
      <w:bookmarkEnd w:id="0"/>
    </w:p>
    <w:sectPr w:rsidR="00C7263D" w:rsidSect="005E0597">
      <w:headerReference w:type="default" r:id="rId5"/>
      <w:pgSz w:w="11906" w:h="16838"/>
      <w:pgMar w:top="2160" w:right="1440" w:bottom="1440" w:left="2160" w:header="709" w:footer="709" w:gutter="0"/>
      <w:pgNumType w:fmt="thaiLetters" w:start="2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97" w:rsidRDefault="00197DF7">
    <w:pPr>
      <w:pStyle w:val="a3"/>
      <w:jc w:val="right"/>
    </w:pPr>
  </w:p>
  <w:p w:rsidR="005E0597" w:rsidRPr="005E0597" w:rsidRDefault="00197DF7">
    <w:pPr>
      <w:pStyle w:val="a3"/>
      <w:jc w:val="right"/>
      <w:rPr>
        <w:rFonts w:ascii="Angsana New" w:hAnsi="Angsana New"/>
        <w:szCs w:val="32"/>
      </w:rPr>
    </w:pPr>
    <w:r w:rsidRPr="005E0597">
      <w:rPr>
        <w:rFonts w:ascii="Angsana New" w:hAnsi="Angsana New"/>
        <w:szCs w:val="32"/>
      </w:rPr>
      <w:fldChar w:fldCharType="begin"/>
    </w:r>
    <w:r w:rsidRPr="005E0597">
      <w:rPr>
        <w:rFonts w:ascii="Angsana New" w:hAnsi="Angsana New"/>
        <w:szCs w:val="32"/>
      </w:rPr>
      <w:instrText xml:space="preserve"> PAGE   \* MERGEFORMAT </w:instrText>
    </w:r>
    <w:r w:rsidRPr="005E0597">
      <w:rPr>
        <w:rFonts w:ascii="Angsana New" w:hAnsi="Angsana New"/>
        <w:szCs w:val="32"/>
      </w:rPr>
      <w:fldChar w:fldCharType="separate"/>
    </w:r>
    <w:r w:rsidRPr="00197DF7">
      <w:rPr>
        <w:rFonts w:ascii="Angsana New" w:hAnsi="Angsana New"/>
        <w:noProof/>
        <w:szCs w:val="32"/>
        <w:cs/>
        <w:lang w:val="th-TH"/>
      </w:rPr>
      <w:t>ข</w:t>
    </w:r>
    <w:r w:rsidRPr="005E0597">
      <w:rPr>
        <w:rFonts w:ascii="Angsana New" w:hAnsi="Angsana New"/>
        <w:szCs w:val="32"/>
      </w:rPr>
      <w:fldChar w:fldCharType="end"/>
    </w:r>
  </w:p>
  <w:p w:rsidR="005E0597" w:rsidRDefault="00197D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F7"/>
    <w:rsid w:val="00197DF7"/>
    <w:rsid w:val="00C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F7"/>
    <w:pPr>
      <w:tabs>
        <w:tab w:val="center" w:pos="4513"/>
        <w:tab w:val="right" w:pos="9026"/>
      </w:tabs>
      <w:spacing w:after="0"/>
    </w:pPr>
    <w:rPr>
      <w:rFonts w:ascii="TH SarabunIT๙" w:eastAsia="Calibri" w:hAnsi="TH SarabunIT๙" w:cs="Angsana New"/>
      <w:sz w:val="32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197DF7"/>
    <w:rPr>
      <w:rFonts w:ascii="TH SarabunIT๙" w:eastAsia="Calibri" w:hAnsi="TH SarabunIT๙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F7"/>
    <w:pPr>
      <w:tabs>
        <w:tab w:val="center" w:pos="4513"/>
        <w:tab w:val="right" w:pos="9026"/>
      </w:tabs>
      <w:spacing w:after="0"/>
    </w:pPr>
    <w:rPr>
      <w:rFonts w:ascii="TH SarabunIT๙" w:eastAsia="Calibri" w:hAnsi="TH SarabunIT๙" w:cs="Angsana New"/>
      <w:sz w:val="32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197DF7"/>
    <w:rPr>
      <w:rFonts w:ascii="TH SarabunIT๙" w:eastAsia="Calibri" w:hAnsi="TH SarabunIT๙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Win-win com</dc:creator>
  <cp:lastModifiedBy>Win-win com</cp:lastModifiedBy>
  <cp:revision>1</cp:revision>
  <dcterms:created xsi:type="dcterms:W3CDTF">2019-08-17T14:40:00Z</dcterms:created>
  <dcterms:modified xsi:type="dcterms:W3CDTF">2019-08-17T14:41:00Z</dcterms:modified>
</cp:coreProperties>
</file>